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8F0819" w:rsidRDefault="00F909D5" w:rsidP="008F0819">
      <w:pPr>
        <w:spacing w:after="0" w:line="240" w:lineRule="auto"/>
        <w:ind w:firstLine="720"/>
        <w:jc w:val="both"/>
        <w:rPr>
          <w:rFonts w:cs="Tahoma"/>
          <w:iCs/>
        </w:rPr>
      </w:pPr>
      <w:r w:rsidRPr="00F909D5">
        <w:rPr>
          <w:rFonts w:cs="Tahoma"/>
          <w:iCs/>
        </w:rPr>
        <w:t>Na temelju članka 107. Zakona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 w:rsidR="00063D49"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 w:rsidR="004E442E">
        <w:rPr>
          <w:rFonts w:cs="Tahoma"/>
          <w:iCs/>
        </w:rPr>
        <w:t xml:space="preserve">, </w:t>
      </w:r>
      <w:r w:rsidR="00063D49">
        <w:rPr>
          <w:rFonts w:cs="Tahoma"/>
          <w:iCs/>
        </w:rPr>
        <w:t>7/17.</w:t>
      </w:r>
      <w:r w:rsidR="004E442E">
        <w:rPr>
          <w:rFonts w:cs="Tahoma"/>
          <w:iCs/>
        </w:rPr>
        <w:t xml:space="preserve"> i 68/18.</w:t>
      </w:r>
      <w:r w:rsidR="00516BD9">
        <w:rPr>
          <w:rFonts w:cs="Tahoma"/>
          <w:iCs/>
        </w:rPr>
        <w:t>)</w:t>
      </w:r>
      <w:r w:rsidRPr="00F909D5">
        <w:rPr>
          <w:rFonts w:cs="Tahoma"/>
          <w:iCs/>
        </w:rPr>
        <w:t xml:space="preserve">, </w:t>
      </w:r>
      <w:r w:rsidR="00485CFD">
        <w:rPr>
          <w:rFonts w:cs="Tahoma"/>
          <w:b/>
          <w:iCs/>
        </w:rPr>
        <w:t>Katolička osnovna</w:t>
      </w:r>
      <w:r w:rsidR="00516BD9">
        <w:rPr>
          <w:rFonts w:cs="Tahoma"/>
          <w:b/>
          <w:iCs/>
        </w:rPr>
        <w:t xml:space="preserve"> škola „Ivo Mašina“ u Zadru</w:t>
      </w:r>
      <w:r w:rsidR="00516BD9">
        <w:rPr>
          <w:rFonts w:cs="Tahoma"/>
          <w:iCs/>
        </w:rPr>
        <w:t xml:space="preserve">, Trg sv. </w:t>
      </w:r>
      <w:proofErr w:type="spellStart"/>
      <w:r w:rsidR="00516BD9">
        <w:rPr>
          <w:rFonts w:cs="Tahoma"/>
          <w:iCs/>
        </w:rPr>
        <w:t>Stošije</w:t>
      </w:r>
      <w:proofErr w:type="spellEnd"/>
      <w:r w:rsidR="00516BD9">
        <w:rPr>
          <w:rFonts w:cs="Tahoma"/>
          <w:iCs/>
        </w:rPr>
        <w:t xml:space="preserve"> 2</w:t>
      </w:r>
      <w:r w:rsidRPr="00F909D5">
        <w:rPr>
          <w:rFonts w:cs="Tahoma"/>
          <w:iCs/>
        </w:rPr>
        <w:t xml:space="preserve">, raspisuje </w:t>
      </w:r>
    </w:p>
    <w:p w:rsidR="00F909D5" w:rsidRPr="000F6061" w:rsidRDefault="00F909D5" w:rsidP="00F909D5">
      <w:pPr>
        <w:pStyle w:val="Naslov4"/>
        <w:spacing w:after="0"/>
        <w:jc w:val="center"/>
        <w:rPr>
          <w:rFonts w:ascii="Calibri" w:hAnsi="Calibri" w:cs="Tahoma"/>
          <w:sz w:val="23"/>
          <w:szCs w:val="23"/>
        </w:rPr>
      </w:pPr>
      <w:r w:rsidRPr="000F6061">
        <w:rPr>
          <w:rFonts w:ascii="Calibri" w:hAnsi="Calibri" w:cs="Tahoma"/>
          <w:sz w:val="23"/>
          <w:szCs w:val="23"/>
        </w:rPr>
        <w:t>N  A  T  J  E  Č  A  J</w:t>
      </w:r>
    </w:p>
    <w:p w:rsidR="00F909D5" w:rsidRDefault="00F909D5" w:rsidP="00F909D5">
      <w:pPr>
        <w:spacing w:after="0" w:line="240" w:lineRule="auto"/>
        <w:rPr>
          <w:rFonts w:cs="Tahoma"/>
          <w:iCs/>
          <w:sz w:val="23"/>
          <w:szCs w:val="23"/>
        </w:rPr>
      </w:pPr>
      <w:r w:rsidRPr="000F6061">
        <w:rPr>
          <w:rFonts w:cs="Tahoma"/>
          <w:iCs/>
          <w:sz w:val="23"/>
          <w:szCs w:val="23"/>
        </w:rPr>
        <w:t>za zasnivanj</w:t>
      </w:r>
      <w:r>
        <w:rPr>
          <w:rFonts w:cs="Tahoma"/>
          <w:iCs/>
          <w:sz w:val="23"/>
          <w:szCs w:val="23"/>
        </w:rPr>
        <w:t>e radnog odnosa za radn</w:t>
      </w:r>
      <w:r w:rsidR="005671AE">
        <w:rPr>
          <w:rFonts w:cs="Tahoma"/>
          <w:iCs/>
          <w:sz w:val="23"/>
          <w:szCs w:val="23"/>
        </w:rPr>
        <w:t>a</w:t>
      </w:r>
      <w:r>
        <w:rPr>
          <w:rFonts w:cs="Tahoma"/>
          <w:iCs/>
          <w:sz w:val="23"/>
          <w:szCs w:val="23"/>
        </w:rPr>
        <w:t xml:space="preserve"> mjest</w:t>
      </w:r>
      <w:r w:rsidR="005671AE">
        <w:rPr>
          <w:rFonts w:cs="Tahoma"/>
          <w:iCs/>
          <w:sz w:val="23"/>
          <w:szCs w:val="23"/>
        </w:rPr>
        <w:t>a</w:t>
      </w:r>
    </w:p>
    <w:p w:rsidR="00F909D5" w:rsidRPr="00947F38" w:rsidRDefault="00F909D5" w:rsidP="00A6435F">
      <w:pPr>
        <w:spacing w:after="0" w:line="240" w:lineRule="auto"/>
        <w:rPr>
          <w:rFonts w:cs="Tahoma"/>
          <w:iCs/>
          <w:sz w:val="20"/>
          <w:szCs w:val="20"/>
        </w:rPr>
      </w:pPr>
    </w:p>
    <w:p w:rsidR="004831EC" w:rsidRPr="00E32919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bookmarkStart w:id="1" w:name="_Hlk521663940"/>
      <w:bookmarkStart w:id="2" w:name="_Hlk498326638"/>
      <w:r>
        <w:rPr>
          <w:rFonts w:asciiTheme="minorHAnsi" w:hAnsiTheme="minorHAnsi"/>
          <w:sz w:val="22"/>
          <w:szCs w:val="22"/>
        </w:rPr>
        <w:t xml:space="preserve"> </w:t>
      </w:r>
      <w:r w:rsidR="00DE2CF8">
        <w:rPr>
          <w:rFonts w:asciiTheme="minorHAnsi" w:hAnsiTheme="minorHAnsi"/>
          <w:b/>
          <w:sz w:val="22"/>
          <w:szCs w:val="22"/>
        </w:rPr>
        <w:t>Učitelj/</w:t>
      </w:r>
      <w:proofErr w:type="spellStart"/>
      <w:r w:rsidR="00DE2CF8">
        <w:rPr>
          <w:rFonts w:asciiTheme="minorHAnsi" w:hAnsiTheme="minorHAnsi"/>
          <w:b/>
          <w:sz w:val="22"/>
          <w:szCs w:val="22"/>
        </w:rPr>
        <w:t>ica</w:t>
      </w:r>
      <w:proofErr w:type="spellEnd"/>
      <w:r w:rsidR="00DE2CF8">
        <w:rPr>
          <w:rFonts w:asciiTheme="minorHAnsi" w:hAnsiTheme="minorHAnsi"/>
          <w:b/>
          <w:sz w:val="22"/>
          <w:szCs w:val="22"/>
        </w:rPr>
        <w:t xml:space="preserve"> razredne nastave u produženom boravku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- </w:t>
      </w:r>
      <w:r w:rsidR="00516BD9" w:rsidRPr="00E32919">
        <w:rPr>
          <w:rFonts w:asciiTheme="minorHAnsi" w:hAnsiTheme="minorHAnsi" w:cs="TTE1AD9E00t00"/>
          <w:b/>
          <w:sz w:val="22"/>
          <w:szCs w:val="22"/>
        </w:rPr>
        <w:t xml:space="preserve">na </w:t>
      </w:r>
      <w:r w:rsidR="001B0D60" w:rsidRPr="00E32919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 w:cs="TTE1AD9E00t00"/>
          <w:b/>
          <w:sz w:val="22"/>
          <w:szCs w:val="22"/>
        </w:rPr>
        <w:t xml:space="preserve">određeno </w:t>
      </w:r>
      <w:r w:rsidR="00E32919" w:rsidRPr="00E32919">
        <w:rPr>
          <w:rFonts w:asciiTheme="minorHAnsi" w:hAnsiTheme="minorHAnsi"/>
          <w:b/>
          <w:sz w:val="22"/>
          <w:szCs w:val="22"/>
        </w:rPr>
        <w:t>puno radno vrijeme</w:t>
      </w:r>
      <w:r w:rsidR="00DE2CF8">
        <w:rPr>
          <w:rFonts w:asciiTheme="minorHAnsi" w:hAnsiTheme="minorHAnsi"/>
          <w:b/>
          <w:sz w:val="22"/>
          <w:szCs w:val="22"/>
        </w:rPr>
        <w:t xml:space="preserve"> 8</w:t>
      </w:r>
      <w:r w:rsidR="00901D2B">
        <w:rPr>
          <w:rFonts w:asciiTheme="minorHAnsi" w:hAnsiTheme="minorHAnsi"/>
          <w:b/>
          <w:sz w:val="22"/>
          <w:szCs w:val="22"/>
        </w:rPr>
        <w:t xml:space="preserve"> sati tjedno</w:t>
      </w:r>
      <w:r w:rsidR="00E32919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DE2CF8">
        <w:rPr>
          <w:rFonts w:asciiTheme="minorHAnsi" w:hAnsiTheme="minorHAnsi" w:cs="TTE1AA6DA0t00"/>
          <w:b/>
          <w:sz w:val="22"/>
          <w:szCs w:val="22"/>
        </w:rPr>
        <w:t>–2</w:t>
      </w:r>
      <w:r w:rsidR="005671AE" w:rsidRPr="00E32919">
        <w:rPr>
          <w:rFonts w:asciiTheme="minorHAnsi" w:hAnsiTheme="minorHAnsi" w:cs="TTE1AA6DA0t00"/>
          <w:b/>
          <w:sz w:val="22"/>
          <w:szCs w:val="22"/>
        </w:rPr>
        <w:t xml:space="preserve"> izvršitelj</w:t>
      </w:r>
      <w:r w:rsidR="00DE2CF8">
        <w:rPr>
          <w:rFonts w:asciiTheme="minorHAnsi" w:hAnsiTheme="minorHAnsi" w:cs="TTE1AA6DA0t00"/>
          <w:b/>
          <w:sz w:val="22"/>
          <w:szCs w:val="22"/>
        </w:rPr>
        <w:t>a</w:t>
      </w:r>
      <w:r w:rsidR="00E32919" w:rsidRPr="00E32919">
        <w:rPr>
          <w:rFonts w:asciiTheme="minorHAnsi" w:hAnsiTheme="minorHAnsi" w:cs="TTE1AA6DA0t00"/>
          <w:b/>
          <w:sz w:val="22"/>
          <w:szCs w:val="22"/>
        </w:rPr>
        <w:t>/</w:t>
      </w:r>
      <w:proofErr w:type="spellStart"/>
      <w:r w:rsidR="00E32919" w:rsidRPr="00E32919">
        <w:rPr>
          <w:rFonts w:asciiTheme="minorHAnsi" w:hAnsiTheme="minorHAnsi" w:cs="TTE1AA6DA0t00"/>
          <w:b/>
          <w:sz w:val="22"/>
          <w:szCs w:val="22"/>
        </w:rPr>
        <w:t>ica</w:t>
      </w:r>
      <w:proofErr w:type="spellEnd"/>
    </w:p>
    <w:bookmarkEnd w:id="1"/>
    <w:p w:rsidR="00BD40C8" w:rsidRDefault="00E32919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2F0B3C">
        <w:rPr>
          <w:rFonts w:asciiTheme="minorHAnsi" w:hAnsiTheme="minorHAnsi"/>
          <w:sz w:val="22"/>
          <w:szCs w:val="22"/>
        </w:rPr>
        <w:t>Z</w:t>
      </w:r>
      <w:r w:rsidR="00DE2CF8">
        <w:rPr>
          <w:rFonts w:asciiTheme="minorHAnsi" w:hAnsiTheme="minorHAnsi"/>
          <w:sz w:val="22"/>
          <w:szCs w:val="22"/>
        </w:rPr>
        <w:t>a učitelj/</w:t>
      </w:r>
      <w:proofErr w:type="spellStart"/>
      <w:r w:rsidR="00DE2CF8">
        <w:rPr>
          <w:rFonts w:asciiTheme="minorHAnsi" w:hAnsiTheme="minorHAnsi"/>
          <w:sz w:val="22"/>
          <w:szCs w:val="22"/>
        </w:rPr>
        <w:t>icu</w:t>
      </w:r>
      <w:proofErr w:type="spellEnd"/>
      <w:r w:rsidR="00DE2CF8">
        <w:rPr>
          <w:rFonts w:asciiTheme="minorHAnsi" w:hAnsiTheme="minorHAnsi"/>
          <w:sz w:val="22"/>
          <w:szCs w:val="22"/>
        </w:rPr>
        <w:t xml:space="preserve"> razredne nastave u produženom boravku</w:t>
      </w:r>
      <w:r w:rsidR="002F0B3C">
        <w:rPr>
          <w:rFonts w:asciiTheme="minorHAnsi" w:hAnsiTheme="minorHAnsi"/>
          <w:sz w:val="22"/>
          <w:szCs w:val="22"/>
        </w:rPr>
        <w:t>,</w:t>
      </w:r>
      <w:r w:rsidR="002F0B3C" w:rsidRPr="004831EC">
        <w:rPr>
          <w:rFonts w:asciiTheme="minorHAnsi" w:hAnsiTheme="minorHAnsi"/>
          <w:sz w:val="22"/>
          <w:szCs w:val="22"/>
        </w:rPr>
        <w:t xml:space="preserve"> </w:t>
      </w:r>
      <w:r w:rsidR="002F0B3C">
        <w:rPr>
          <w:rFonts w:asciiTheme="minorHAnsi" w:hAnsiTheme="minorHAnsi"/>
          <w:sz w:val="22"/>
          <w:szCs w:val="22"/>
        </w:rPr>
        <w:t>u</w:t>
      </w:r>
      <w:r w:rsidR="004831EC" w:rsidRPr="004831EC">
        <w:rPr>
          <w:rFonts w:asciiTheme="minorHAnsi" w:hAnsiTheme="minorHAnsi"/>
          <w:sz w:val="22"/>
          <w:szCs w:val="22"/>
        </w:rPr>
        <w:t>z opće uvjete za zasnivanje radnog odnosa</w:t>
      </w:r>
      <w:r w:rsidR="002F0B3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osoba koja zasniva radni odnos u školskoj ustanovi mora ispunjavati i uvjete za zasnivanje radnog odnosa određene čl. 105. </w:t>
      </w:r>
      <w:r w:rsidR="006A3B1A">
        <w:rPr>
          <w:rFonts w:asciiTheme="minorHAnsi" w:hAnsiTheme="minorHAnsi"/>
          <w:sz w:val="22"/>
          <w:szCs w:val="22"/>
        </w:rPr>
        <w:t>Z</w:t>
      </w:r>
      <w:r w:rsidRPr="00F909D5">
        <w:rPr>
          <w:rFonts w:cs="Tahoma"/>
          <w:iCs/>
        </w:rPr>
        <w:t>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>
        <w:rPr>
          <w:rFonts w:cs="Tahoma"/>
          <w:iCs/>
        </w:rPr>
        <w:t>, 7/17. i 68/18.)</w:t>
      </w:r>
    </w:p>
    <w:bookmarkEnd w:id="2"/>
    <w:p w:rsidR="002C5973" w:rsidRDefault="00AF437A" w:rsidP="002C5973">
      <w:pPr>
        <w:spacing w:after="0" w:line="240" w:lineRule="auto"/>
        <w:ind w:firstLine="708"/>
        <w:jc w:val="both"/>
        <w:rPr>
          <w:rFonts w:asciiTheme="minorHAnsi" w:hAnsiTheme="minorHAnsi" w:cs="Arial"/>
          <w:b/>
          <w:iCs/>
        </w:rPr>
      </w:pPr>
      <w:r w:rsidRPr="00503F30">
        <w:rPr>
          <w:rFonts w:asciiTheme="minorHAnsi" w:hAnsiTheme="minorHAnsi" w:cs="Arial"/>
          <w:iCs/>
        </w:rPr>
        <w:t xml:space="preserve">Uvjeti </w:t>
      </w:r>
      <w:r w:rsidR="00901D2B">
        <w:rPr>
          <w:rFonts w:asciiTheme="minorHAnsi" w:hAnsiTheme="minorHAnsi" w:cs="Arial"/>
          <w:iCs/>
        </w:rPr>
        <w:t>za radno mjesto</w:t>
      </w:r>
      <w:r w:rsidR="005671AE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 xml:space="preserve">prema </w:t>
      </w:r>
      <w:r w:rsidRPr="00503F30">
        <w:rPr>
          <w:rFonts w:asciiTheme="minorHAnsi" w:hAnsiTheme="minorHAnsi" w:cs="Arial"/>
        </w:rPr>
        <w:t xml:space="preserve">članku 105. i 106. </w:t>
      </w:r>
      <w:r w:rsidRPr="00503F30">
        <w:rPr>
          <w:rFonts w:asciiTheme="minorHAnsi" w:hAnsiTheme="minorHAnsi" w:cs="Arial"/>
          <w:iCs/>
        </w:rPr>
        <w:t>Zakona o odgoju i obrazova</w:t>
      </w:r>
      <w:r w:rsidR="00BD40C8">
        <w:rPr>
          <w:rFonts w:asciiTheme="minorHAnsi" w:hAnsiTheme="minorHAnsi" w:cs="Arial"/>
          <w:iCs/>
        </w:rPr>
        <w:t xml:space="preserve">nju u osnovnoj i srednjoj školi, </w:t>
      </w:r>
      <w:r w:rsidR="00485CFD">
        <w:rPr>
          <w:rFonts w:asciiTheme="minorHAnsi" w:hAnsiTheme="minorHAnsi" w:cs="Arial"/>
          <w:iCs/>
        </w:rPr>
        <w:t xml:space="preserve">prema odredbama Ugovora o Katoličkim osnovnim i srednjim školama </w:t>
      </w:r>
      <w:r w:rsidR="00BD40C8">
        <w:rPr>
          <w:rFonts w:asciiTheme="minorHAnsi" w:hAnsiTheme="minorHAnsi" w:cs="Arial"/>
          <w:iCs/>
        </w:rPr>
        <w:t xml:space="preserve">sklopljenog između Vlade RH i HBK, </w:t>
      </w:r>
      <w:r w:rsidR="00E3195D">
        <w:rPr>
          <w:rFonts w:asciiTheme="minorHAnsi" w:hAnsiTheme="minorHAnsi" w:cs="Arial"/>
          <w:iCs/>
        </w:rPr>
        <w:t xml:space="preserve">Odredbama Hrvatske biskupske konferencije o katoličkim osnovnim i srednjim školama od 17. rujna 2013. g., </w:t>
      </w:r>
      <w:r w:rsidR="00BD40C8">
        <w:rPr>
          <w:rFonts w:asciiTheme="minorHAnsi" w:hAnsiTheme="minorHAnsi" w:cs="Arial"/>
          <w:iCs/>
        </w:rPr>
        <w:t xml:space="preserve"> </w:t>
      </w:r>
      <w:r w:rsidR="00BD40C8" w:rsidRPr="00BD40C8">
        <w:rPr>
          <w:rFonts w:asciiTheme="minorHAnsi" w:hAnsiTheme="minorHAnsi" w:cstheme="minorHAnsi"/>
          <w:color w:val="626262"/>
        </w:rPr>
        <w:t>Zakona o potvrđivanju ugovora između Svete Stolice i Republike Hrvatske o suradnji na području odgoja i kulture ("Narodne novine", Međunarodni ugovori, br. 2/97.</w:t>
      </w:r>
      <w:r w:rsidR="00DE2CF8">
        <w:rPr>
          <w:rFonts w:asciiTheme="minorHAnsi" w:hAnsiTheme="minorHAnsi" w:cstheme="minorHAnsi"/>
          <w:color w:val="626262"/>
        </w:rPr>
        <w:t>), Pravilnika o odgovarajućoj vrsti obrazovanja učitelja i stručnih suradnika u osnovnoj školi (NN. Br. 6/19)</w:t>
      </w:r>
      <w:r w:rsidR="003770EA">
        <w:t xml:space="preserve"> i Pravilnika o načinu i postupku zapošljavanja u Katoličkoj osnovnoj školi „Ivo Mašina“ u Zadru </w:t>
      </w:r>
      <w:hyperlink r:id="rId5" w:history="1">
        <w:r w:rsidR="003770EA" w:rsidRPr="003770EA">
          <w:rPr>
            <w:color w:val="0000FF"/>
            <w:u w:val="single"/>
          </w:rPr>
          <w:t>http://os-katolicka-imasina-zd.skole.hr/dokumenti?dm_document_id=26&amp;dm_det=1</w:t>
        </w:r>
      </w:hyperlink>
      <w:r w:rsidR="003770EA">
        <w:t xml:space="preserve"> </w:t>
      </w:r>
    </w:p>
    <w:p w:rsidR="00AF437A" w:rsidRPr="002A4C36" w:rsidRDefault="00C16BA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</w:t>
      </w:r>
      <w:r w:rsidRPr="00C16BA1">
        <w:rPr>
          <w:rFonts w:asciiTheme="minorHAnsi" w:hAnsiTheme="minorHAnsi" w:cs="Arial"/>
          <w:iCs/>
        </w:rPr>
        <w:t>a sva radna mjesta</w:t>
      </w:r>
      <w:r w:rsidRPr="00D7279A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/>
          <w:iCs/>
        </w:rPr>
        <w:t>u</w:t>
      </w:r>
      <w:r w:rsidR="00AF437A" w:rsidRPr="00D7279A">
        <w:rPr>
          <w:rFonts w:asciiTheme="minorHAnsi" w:hAnsiTheme="minorHAnsi" w:cs="Arial"/>
          <w:b/>
          <w:iCs/>
        </w:rPr>
        <w:t>z pisanu prijavu na natječaj</w:t>
      </w:r>
      <w:r w:rsidR="00AF437A" w:rsidRPr="00D7279A">
        <w:rPr>
          <w:rFonts w:asciiTheme="minorHAnsi" w:hAnsiTheme="minorHAnsi" w:cs="Arial"/>
          <w:iCs/>
        </w:rPr>
        <w:t xml:space="preserve"> potrebno je priložiti: životopis</w:t>
      </w:r>
      <w:r w:rsidR="00AF437A">
        <w:rPr>
          <w:rFonts w:asciiTheme="minorHAnsi" w:hAnsiTheme="minorHAnsi" w:cs="Arial"/>
          <w:iCs/>
        </w:rPr>
        <w:t xml:space="preserve"> te </w:t>
      </w:r>
      <w:r w:rsidR="00AF437A" w:rsidRPr="00D7279A">
        <w:rPr>
          <w:rFonts w:asciiTheme="minorHAnsi" w:hAnsiTheme="minorHAnsi"/>
        </w:rPr>
        <w:t>preslike:</w:t>
      </w:r>
      <w:r w:rsidR="00AF437A" w:rsidRPr="00D7279A">
        <w:rPr>
          <w:rFonts w:asciiTheme="minorHAnsi" w:hAnsiTheme="minorHAnsi" w:cs="Arial"/>
          <w:iCs/>
        </w:rPr>
        <w:t xml:space="preserve"> diplome</w:t>
      </w:r>
      <w:r w:rsidR="00AF437A">
        <w:rPr>
          <w:rFonts w:asciiTheme="minorHAnsi" w:hAnsiTheme="minorHAnsi" w:cs="Arial"/>
          <w:iCs/>
        </w:rPr>
        <w:t>, odnosno dokaza o stečenoj stručnoj spremi;</w:t>
      </w:r>
      <w:r w:rsidR="00AF437A" w:rsidRPr="00D7279A">
        <w:rPr>
          <w:rFonts w:asciiTheme="minorHAnsi" w:hAnsiTheme="minorHAnsi" w:cs="Arial"/>
          <w:iCs/>
        </w:rPr>
        <w:t xml:space="preserve"> domovnice</w:t>
      </w:r>
      <w:r w:rsidR="00AF437A">
        <w:rPr>
          <w:rFonts w:asciiTheme="minorHAnsi" w:hAnsiTheme="minorHAnsi" w:cs="Arial"/>
          <w:iCs/>
        </w:rPr>
        <w:t>,</w:t>
      </w:r>
      <w:r w:rsidR="001B0D60">
        <w:rPr>
          <w:rFonts w:asciiTheme="minorHAnsi" w:hAnsiTheme="minorHAnsi" w:cs="Arial"/>
          <w:iCs/>
        </w:rPr>
        <w:t xml:space="preserve"> </w:t>
      </w:r>
      <w:r w:rsidR="00AF437A" w:rsidRPr="002A4C36">
        <w:rPr>
          <w:rFonts w:asciiTheme="minorHAnsi" w:hAnsiTheme="minorHAnsi" w:cs="Arial"/>
          <w:iCs/>
        </w:rPr>
        <w:t xml:space="preserve"> uvjerenja o nekažnjavanju </w:t>
      </w:r>
      <w:r w:rsidR="00AF437A" w:rsidRPr="002A4C36">
        <w:rPr>
          <w:rFonts w:asciiTheme="minorHAnsi" w:hAnsiTheme="minorHAnsi" w:cs="Arial"/>
        </w:rPr>
        <w:t xml:space="preserve">u smislu članka 106. Zakona o odgoju i obrazovanju u osnovnoj i srednjoj školi </w:t>
      </w:r>
      <w:r w:rsidR="00EB42A9">
        <w:rPr>
          <w:rFonts w:asciiTheme="minorHAnsi" w:hAnsiTheme="minorHAnsi" w:cs="Arial"/>
          <w:iCs/>
        </w:rPr>
        <w:t>(ne sta</w:t>
      </w:r>
      <w:r w:rsidR="000909D9">
        <w:rPr>
          <w:rFonts w:asciiTheme="minorHAnsi" w:hAnsiTheme="minorHAnsi" w:cs="Arial"/>
          <w:iCs/>
        </w:rPr>
        <w:t xml:space="preserve">rije od dana objave natječaja), Potvrdu sa podacima evidentiranim u matičnoj evidenciji </w:t>
      </w:r>
      <w:bookmarkStart w:id="3" w:name="_GoBack"/>
      <w:bookmarkEnd w:id="3"/>
      <w:r w:rsidR="000909D9">
        <w:rPr>
          <w:rFonts w:asciiTheme="minorHAnsi" w:hAnsiTheme="minorHAnsi" w:cs="Arial"/>
          <w:iCs/>
        </w:rPr>
        <w:t>Hrvatskog zavoda za mirovinsko osiguranje.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>
        <w:rPr>
          <w:rFonts w:asciiTheme="minorHAnsi" w:hAnsiTheme="minorHAnsi"/>
        </w:rPr>
        <w:t xml:space="preserve">              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Kandidati koji ostvaruju prednost pri zapošljavanju sukladno Zakonu o hrvatskim braniteljima iz Domovinskog rata i članovima njihovih obitelji ( " Narodn</w:t>
      </w:r>
      <w:r w:rsidR="007B28FE">
        <w:rPr>
          <w:rFonts w:ascii="inherit" w:hAnsi="inherit"/>
          <w:color w:val="000000"/>
          <w:sz w:val="21"/>
          <w:szCs w:val="21"/>
          <w:lang w:eastAsia="hr-HR"/>
        </w:rPr>
        <w:t>e novine"  br. 121/17 ) dužni su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>
        <w:rPr>
          <w:rFonts w:ascii="inherit" w:hAnsi="inherit"/>
          <w:color w:val="35586E"/>
          <w:sz w:val="21"/>
          <w:szCs w:val="21"/>
          <w:lang w:eastAsia="hr-HR"/>
        </w:rPr>
        <w:t xml:space="preserve"> </w:t>
      </w:r>
      <w:hyperlink r:id="rId6" w:history="1">
        <w:r w:rsidRPr="008F0819">
          <w:rPr>
            <w:rFonts w:ascii="inherit" w:hAnsi="inherit"/>
            <w:color w:val="0000FF"/>
            <w:sz w:val="21"/>
            <w:szCs w:val="21"/>
            <w:u w:val="single"/>
            <w:lang w:eastAsia="hr-HR"/>
          </w:rPr>
          <w:t>https://branitelji.gov.hr/zaposljavanje-843/843</w:t>
        </w:r>
      </w:hyperlink>
      <w:r w:rsidRPr="008F0819">
        <w:rPr>
          <w:rFonts w:ascii="inherit" w:hAnsi="inherit"/>
          <w:color w:val="0000FF"/>
          <w:sz w:val="21"/>
          <w:szCs w:val="21"/>
          <w:lang w:eastAsia="hr-HR"/>
        </w:rPr>
        <w:t>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Isprave se prilažu u neovjerenom presliku.</w:t>
      </w:r>
    </w:p>
    <w:p w:rsidR="00AF437A" w:rsidRPr="00BD40C8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</w:rPr>
        <w:t>Rok za podnošenje prijava je 8 dana od dana objave natječaja</w:t>
      </w:r>
      <w:r>
        <w:rPr>
          <w:rFonts w:asciiTheme="minorHAnsi" w:hAnsiTheme="minorHAnsi" w:cs="Arial"/>
        </w:rPr>
        <w:t xml:space="preserve"> na mrežnim stranicama i oglasnim pločama Hrvatskog zavoda za zapošljavanje te mrež</w:t>
      </w:r>
      <w:r w:rsidR="00BD40C8">
        <w:rPr>
          <w:rFonts w:asciiTheme="minorHAnsi" w:hAnsiTheme="minorHAnsi" w:cs="Arial"/>
        </w:rPr>
        <w:t xml:space="preserve">nim stranicama i oglasnoj ploči </w:t>
      </w:r>
      <w:r w:rsidR="00BD40C8" w:rsidRPr="00BD40C8">
        <w:rPr>
          <w:rFonts w:cs="Tahoma"/>
          <w:iCs/>
        </w:rPr>
        <w:t>Katoličke osnovne škole „Ivo Mašina“ u Zadru</w:t>
      </w:r>
      <w:r w:rsidRPr="00BD40C8">
        <w:rPr>
          <w:rFonts w:asciiTheme="minorHAnsi" w:hAnsiTheme="minorHAnsi" w:cs="Arial"/>
        </w:rPr>
        <w:t>.</w:t>
      </w:r>
    </w:p>
    <w:p w:rsidR="00AF437A" w:rsidRPr="00503F30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  <w:iCs/>
        </w:rPr>
        <w:t xml:space="preserve">Prijave na natječaj s dokazima o ispunjavanju uvjeta </w:t>
      </w:r>
      <w:r>
        <w:rPr>
          <w:rFonts w:asciiTheme="minorHAnsi" w:hAnsiTheme="minorHAnsi" w:cs="Arial"/>
          <w:iCs/>
        </w:rPr>
        <w:t xml:space="preserve">iz natječaja </w:t>
      </w:r>
      <w:r w:rsidR="008F0819">
        <w:rPr>
          <w:rFonts w:asciiTheme="minorHAnsi" w:hAnsiTheme="minorHAnsi" w:cs="Arial"/>
          <w:iCs/>
        </w:rPr>
        <w:t xml:space="preserve">dostavljaju </w:t>
      </w:r>
      <w:r w:rsidR="005E6935">
        <w:rPr>
          <w:rFonts w:asciiTheme="minorHAnsi" w:hAnsiTheme="minorHAnsi" w:cs="Arial"/>
          <w:iCs/>
        </w:rPr>
        <w:t xml:space="preserve">se </w:t>
      </w:r>
      <w:r>
        <w:rPr>
          <w:rFonts w:asciiTheme="minorHAnsi" w:hAnsiTheme="minorHAnsi" w:cs="Arial"/>
          <w:iCs/>
        </w:rPr>
        <w:t xml:space="preserve">poštom </w:t>
      </w:r>
      <w:r w:rsidRPr="00503F30">
        <w:rPr>
          <w:rFonts w:asciiTheme="minorHAnsi" w:hAnsiTheme="minorHAnsi" w:cs="Arial"/>
          <w:iCs/>
        </w:rPr>
        <w:t>na adresu:</w:t>
      </w:r>
      <w:r w:rsidR="00BD40C8" w:rsidRPr="00BD40C8">
        <w:rPr>
          <w:rFonts w:cs="Tahoma"/>
          <w:b/>
          <w:iCs/>
        </w:rPr>
        <w:t xml:space="preserve"> </w:t>
      </w:r>
      <w:r w:rsidR="00BD40C8" w:rsidRPr="00BD40C8">
        <w:rPr>
          <w:rFonts w:cs="Tahoma"/>
          <w:iCs/>
        </w:rPr>
        <w:t>Katolička osnovna škola „Ivo Mašina“ u Zadru</w:t>
      </w:r>
      <w:r w:rsidR="00BD40C8">
        <w:rPr>
          <w:rFonts w:cs="Tahoma"/>
          <w:iCs/>
        </w:rPr>
        <w:t xml:space="preserve">, Trg sv. </w:t>
      </w:r>
      <w:proofErr w:type="spellStart"/>
      <w:r w:rsidR="00BD40C8">
        <w:rPr>
          <w:rFonts w:cs="Tahoma"/>
          <w:iCs/>
        </w:rPr>
        <w:t>Stošije</w:t>
      </w:r>
      <w:proofErr w:type="spellEnd"/>
      <w:r w:rsidR="00BD40C8">
        <w:rPr>
          <w:rFonts w:cs="Tahoma"/>
          <w:iCs/>
        </w:rPr>
        <w:t xml:space="preserve"> 2</w:t>
      </w:r>
      <w:r w:rsidR="00BD40C8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>, 23000 Zadar</w:t>
      </w:r>
      <w:r>
        <w:rPr>
          <w:rFonts w:asciiTheme="minorHAnsi" w:hAnsiTheme="minorHAnsi" w:cs="Arial"/>
          <w:iCs/>
        </w:rPr>
        <w:t xml:space="preserve">, </w:t>
      </w:r>
      <w:r w:rsidRPr="008D7660">
        <w:rPr>
          <w:rFonts w:asciiTheme="minorHAnsi" w:hAnsiTheme="minorHAnsi" w:cs="Arial"/>
          <w:iCs/>
        </w:rPr>
        <w:t>s naznakom „</w:t>
      </w:r>
      <w:r>
        <w:rPr>
          <w:rFonts w:asciiTheme="minorHAnsi" w:hAnsiTheme="minorHAnsi" w:cs="Arial"/>
          <w:iCs/>
        </w:rPr>
        <w:t>z</w:t>
      </w:r>
      <w:r w:rsidRPr="008D7660">
        <w:rPr>
          <w:rFonts w:asciiTheme="minorHAnsi" w:hAnsiTheme="minorHAnsi" w:cs="Arial"/>
          <w:iCs/>
        </w:rPr>
        <w:t>a natječaj“.</w:t>
      </w:r>
    </w:p>
    <w:p w:rsidR="00AF437A" w:rsidRDefault="00AF437A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Urednom prijavom smatra se prijava koja sadrži sve podatke i priloge navedene u natječaju. </w:t>
      </w:r>
      <w:r w:rsidRPr="003131E8">
        <w:rPr>
          <w:rFonts w:asciiTheme="minorHAnsi" w:hAnsiTheme="minorHAnsi" w:cs="Arial"/>
          <w:iCs/>
        </w:rPr>
        <w:t>Nepravodobne i nepotpune prijave neće se razmatrati.</w:t>
      </w:r>
    </w:p>
    <w:p w:rsidR="005E6935" w:rsidRDefault="005E6935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Kandidati koji dostave potpune i pravovremene prijave te ispunjavaju formalne uvjete iz natječaja</w:t>
      </w:r>
    </w:p>
    <w:p w:rsidR="005E6935" w:rsidRDefault="005E6935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biti će pozvani na motivacijski razgovor.</w:t>
      </w:r>
    </w:p>
    <w:p w:rsidR="00BA601A" w:rsidRPr="003131E8" w:rsidRDefault="00BA601A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              Za upite kandidati se mogu javiti na broj telefona 023/254-053.</w:t>
      </w:r>
    </w:p>
    <w:p w:rsidR="00B07B21" w:rsidRPr="00503F30" w:rsidRDefault="00B07B2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</w:p>
    <w:p w:rsidR="008F0819" w:rsidRDefault="008F0819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F909D5" w:rsidRPr="00947F38" w:rsidRDefault="00AA55D2" w:rsidP="00F909D5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>KLASA: 602-03</w:t>
      </w:r>
      <w:r w:rsidR="00520C0F" w:rsidRPr="00947F38">
        <w:rPr>
          <w:rFonts w:asciiTheme="minorHAnsi" w:hAnsiTheme="minorHAnsi" w:cs="Arial"/>
          <w:iCs/>
        </w:rPr>
        <w:t>/1</w:t>
      </w:r>
      <w:r w:rsidR="00DE2CF8">
        <w:rPr>
          <w:rFonts w:asciiTheme="minorHAnsi" w:hAnsiTheme="minorHAnsi" w:cs="Arial"/>
          <w:iCs/>
        </w:rPr>
        <w:t>9</w:t>
      </w:r>
      <w:r w:rsidR="00F909D5" w:rsidRPr="00947F38">
        <w:rPr>
          <w:rFonts w:asciiTheme="minorHAnsi" w:hAnsiTheme="minorHAnsi" w:cs="Arial"/>
          <w:iCs/>
        </w:rPr>
        <w:t>-01/</w:t>
      </w:r>
      <w:r w:rsidR="003770EA">
        <w:rPr>
          <w:rFonts w:asciiTheme="minorHAnsi" w:hAnsiTheme="minorHAnsi" w:cs="Arial"/>
          <w:iCs/>
        </w:rPr>
        <w:t>229</w:t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</w:rPr>
        <w:tab/>
      </w:r>
      <w:r w:rsidR="008F0819">
        <w:rPr>
          <w:rFonts w:asciiTheme="minorHAnsi" w:hAnsiTheme="minorHAnsi" w:cs="Tahoma"/>
        </w:rPr>
        <w:t xml:space="preserve">              </w:t>
      </w:r>
      <w:r w:rsidR="003770EA">
        <w:rPr>
          <w:rFonts w:asciiTheme="minorHAnsi" w:hAnsiTheme="minorHAnsi" w:cs="Tahoma"/>
        </w:rPr>
        <w:t xml:space="preserve">              </w:t>
      </w:r>
      <w:r w:rsidR="00F909D5" w:rsidRPr="00947F38">
        <w:rPr>
          <w:rFonts w:asciiTheme="minorHAnsi" w:hAnsiTheme="minorHAnsi" w:cs="Tahoma"/>
          <w:iCs/>
        </w:rPr>
        <w:t>Ravnatelj:</w:t>
      </w:r>
    </w:p>
    <w:p w:rsidR="00F909D5" w:rsidRPr="00947F38" w:rsidRDefault="00520C0F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947F38">
        <w:rPr>
          <w:rFonts w:asciiTheme="minorHAnsi" w:hAnsiTheme="minorHAnsi" w:cs="Arial"/>
          <w:iCs/>
        </w:rPr>
        <w:t xml:space="preserve">URBROJ: </w:t>
      </w:r>
      <w:r w:rsidR="00BD40C8">
        <w:rPr>
          <w:rFonts w:asciiTheme="minorHAnsi" w:hAnsiTheme="minorHAnsi" w:cs="Arial"/>
          <w:iCs/>
        </w:rPr>
        <w:t>2198-1-48</w:t>
      </w:r>
      <w:r w:rsidRPr="00947F38">
        <w:rPr>
          <w:rFonts w:asciiTheme="minorHAnsi" w:hAnsiTheme="minorHAnsi" w:cs="Arial"/>
          <w:iCs/>
        </w:rPr>
        <w:t>-1</w:t>
      </w:r>
      <w:r w:rsidR="00DE2CF8">
        <w:rPr>
          <w:rFonts w:asciiTheme="minorHAnsi" w:hAnsiTheme="minorHAnsi" w:cs="Arial"/>
          <w:iCs/>
        </w:rPr>
        <w:t>9</w:t>
      </w:r>
      <w:r w:rsidR="00F909D5" w:rsidRPr="00947F38">
        <w:rPr>
          <w:rFonts w:asciiTheme="minorHAnsi" w:hAnsiTheme="minorHAnsi" w:cs="Arial"/>
          <w:iCs/>
        </w:rPr>
        <w:t>-</w:t>
      </w:r>
      <w:r w:rsidR="00BD40C8">
        <w:rPr>
          <w:rFonts w:asciiTheme="minorHAnsi" w:hAnsiTheme="minorHAnsi" w:cs="Arial"/>
          <w:iCs/>
        </w:rPr>
        <w:t>1</w:t>
      </w:r>
    </w:p>
    <w:p w:rsidR="00F909D5" w:rsidRPr="00947F38" w:rsidRDefault="00F909D5" w:rsidP="00F909D5">
      <w:pPr>
        <w:spacing w:after="0" w:line="240" w:lineRule="auto"/>
        <w:jc w:val="both"/>
        <w:rPr>
          <w:rFonts w:asciiTheme="minorHAnsi" w:hAnsiTheme="minorHAnsi" w:cs="Tahoma"/>
          <w:iCs/>
        </w:rPr>
      </w:pPr>
      <w:r w:rsidRPr="00947F38">
        <w:rPr>
          <w:rFonts w:asciiTheme="minorHAnsi" w:hAnsiTheme="minorHAnsi" w:cs="Arial"/>
          <w:iCs/>
        </w:rPr>
        <w:t xml:space="preserve">Zadar, </w:t>
      </w:r>
      <w:r w:rsidR="00DE2CF8">
        <w:rPr>
          <w:rFonts w:asciiTheme="minorHAnsi" w:hAnsiTheme="minorHAnsi" w:cs="Arial"/>
          <w:iCs/>
        </w:rPr>
        <w:t>7</w:t>
      </w:r>
      <w:r w:rsidR="00520C0F" w:rsidRPr="00947F38">
        <w:rPr>
          <w:rFonts w:asciiTheme="minorHAnsi" w:hAnsiTheme="minorHAnsi" w:cs="Arial"/>
          <w:iCs/>
        </w:rPr>
        <w:t xml:space="preserve">. </w:t>
      </w:r>
      <w:r w:rsidR="008F0819">
        <w:rPr>
          <w:rFonts w:asciiTheme="minorHAnsi" w:hAnsiTheme="minorHAnsi" w:cs="Arial"/>
          <w:iCs/>
        </w:rPr>
        <w:t>listopada</w:t>
      </w:r>
      <w:r w:rsidR="00520C0F" w:rsidRPr="00947F38">
        <w:rPr>
          <w:rFonts w:asciiTheme="minorHAnsi" w:hAnsiTheme="minorHAnsi" w:cs="Arial"/>
          <w:iCs/>
        </w:rPr>
        <w:t xml:space="preserve"> 201</w:t>
      </w:r>
      <w:r w:rsidR="00DE2CF8">
        <w:rPr>
          <w:rFonts w:asciiTheme="minorHAnsi" w:hAnsiTheme="minorHAnsi" w:cs="Arial"/>
          <w:iCs/>
        </w:rPr>
        <w:t>9</w:t>
      </w:r>
      <w:r w:rsidRPr="00947F38">
        <w:rPr>
          <w:rFonts w:asciiTheme="minorHAnsi" w:hAnsiTheme="minorHAnsi" w:cs="Arial"/>
          <w:iCs/>
        </w:rPr>
        <w:t>.</w:t>
      </w:r>
      <w:r w:rsidRPr="00947F38">
        <w:rPr>
          <w:rFonts w:asciiTheme="minorHAnsi" w:hAnsiTheme="minorHAnsi" w:cs="Tahoma"/>
          <w:iCs/>
        </w:rPr>
        <w:t xml:space="preserve"> </w:t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="00BD40C8">
        <w:rPr>
          <w:rFonts w:asciiTheme="minorHAnsi" w:hAnsiTheme="minorHAnsi" w:cs="Tahoma"/>
          <w:iCs/>
        </w:rPr>
        <w:t xml:space="preserve">    </w:t>
      </w:r>
      <w:r w:rsidR="003770EA">
        <w:rPr>
          <w:rFonts w:asciiTheme="minorHAnsi" w:hAnsiTheme="minorHAnsi" w:cs="Tahoma"/>
          <w:iCs/>
        </w:rPr>
        <w:t xml:space="preserve">             </w:t>
      </w:r>
      <w:r w:rsidR="00577F90">
        <w:rPr>
          <w:rFonts w:asciiTheme="minorHAnsi" w:hAnsiTheme="minorHAnsi" w:cs="Tahoma"/>
          <w:iCs/>
        </w:rPr>
        <w:t xml:space="preserve">   </w:t>
      </w:r>
      <w:r w:rsidR="00BD40C8">
        <w:rPr>
          <w:rFonts w:asciiTheme="minorHAnsi" w:hAnsiTheme="minorHAnsi" w:cs="Tahoma"/>
          <w:iCs/>
        </w:rPr>
        <w:t xml:space="preserve">   Don Roland Jelić </w:t>
      </w:r>
    </w:p>
    <w:bookmarkEnd w:id="0"/>
    <w:p w:rsidR="00C16BA1" w:rsidRDefault="00C16BA1" w:rsidP="00734E3D">
      <w:pPr>
        <w:jc w:val="both"/>
      </w:pPr>
    </w:p>
    <w:sectPr w:rsidR="00C16BA1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63D49"/>
    <w:rsid w:val="000909D9"/>
    <w:rsid w:val="000A0B43"/>
    <w:rsid w:val="000B5DA2"/>
    <w:rsid w:val="00182480"/>
    <w:rsid w:val="001B0D60"/>
    <w:rsid w:val="001E2A0D"/>
    <w:rsid w:val="00207A08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65DD7"/>
    <w:rsid w:val="007B28FE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C16BA1"/>
    <w:rsid w:val="00C62E55"/>
    <w:rsid w:val="00CC2552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534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tajnistvo.kosimasina@gmail.com</cp:lastModifiedBy>
  <cp:revision>3</cp:revision>
  <cp:lastPrinted>2018-10-10T06:52:00Z</cp:lastPrinted>
  <dcterms:created xsi:type="dcterms:W3CDTF">2019-10-07T07:17:00Z</dcterms:created>
  <dcterms:modified xsi:type="dcterms:W3CDTF">2019-10-07T07:23:00Z</dcterms:modified>
</cp:coreProperties>
</file>